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A5" w:rsidRDefault="008158A5" w:rsidP="00F24B68">
      <w:pPr>
        <w:jc w:val="center"/>
        <w:rPr>
          <w:bCs/>
          <w:iCs/>
          <w:sz w:val="28"/>
          <w:szCs w:val="28"/>
        </w:rPr>
      </w:pPr>
    </w:p>
    <w:p w:rsidR="008158A5" w:rsidRPr="0014480D" w:rsidRDefault="008158A5" w:rsidP="008158A5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>ЛИПЕЦКАЯ ОБЛАСТЬ</w:t>
      </w:r>
    </w:p>
    <w:p w:rsidR="008158A5" w:rsidRPr="0014480D" w:rsidRDefault="008158A5" w:rsidP="008158A5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>УСМАНСКИЙ МУНИЦИПАЛЬНЫЙ РАЙОН</w:t>
      </w:r>
    </w:p>
    <w:p w:rsidR="008158A5" w:rsidRPr="0014480D" w:rsidRDefault="008158A5" w:rsidP="008158A5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 xml:space="preserve">СОВЕТ ДЕПУТАТОВ </w:t>
      </w:r>
    </w:p>
    <w:p w:rsidR="008158A5" w:rsidRPr="0014480D" w:rsidRDefault="008158A5" w:rsidP="008158A5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>СЕЛЬСКОГО ПОСЕЛЕНИЯ КУЛИКОВСКИЙ СЕЛЬСОВЕТ</w:t>
      </w:r>
    </w:p>
    <w:p w:rsidR="008158A5" w:rsidRPr="0014480D" w:rsidRDefault="008158A5" w:rsidP="008158A5">
      <w:pPr>
        <w:keepNext/>
        <w:spacing w:line="360" w:lineRule="auto"/>
        <w:jc w:val="center"/>
        <w:outlineLvl w:val="1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82 </w:t>
      </w:r>
      <w:r w:rsidRPr="0014480D">
        <w:rPr>
          <w:bCs/>
          <w:iCs/>
          <w:sz w:val="28"/>
          <w:szCs w:val="28"/>
        </w:rPr>
        <w:t xml:space="preserve">сессия </w:t>
      </w:r>
      <w:r w:rsidRPr="0014480D">
        <w:rPr>
          <w:bCs/>
          <w:iCs/>
          <w:sz w:val="28"/>
          <w:szCs w:val="28"/>
          <w:lang w:val="en-US"/>
        </w:rPr>
        <w:t>IV</w:t>
      </w:r>
      <w:r w:rsidRPr="0014480D">
        <w:rPr>
          <w:bCs/>
          <w:iCs/>
          <w:sz w:val="28"/>
          <w:szCs w:val="28"/>
        </w:rPr>
        <w:t xml:space="preserve"> созыва</w:t>
      </w:r>
    </w:p>
    <w:p w:rsidR="008158A5" w:rsidRPr="0014480D" w:rsidRDefault="008158A5" w:rsidP="008158A5">
      <w:pPr>
        <w:jc w:val="center"/>
        <w:rPr>
          <w:sz w:val="28"/>
          <w:szCs w:val="28"/>
        </w:rPr>
      </w:pPr>
      <w:r w:rsidRPr="0014480D">
        <w:rPr>
          <w:sz w:val="28"/>
          <w:szCs w:val="28"/>
        </w:rPr>
        <w:t>РЕШЕНИЕ</w:t>
      </w:r>
    </w:p>
    <w:p w:rsidR="008158A5" w:rsidRPr="0014480D" w:rsidRDefault="008158A5" w:rsidP="008158A5">
      <w:pPr>
        <w:jc w:val="center"/>
        <w:rPr>
          <w:sz w:val="28"/>
          <w:szCs w:val="28"/>
        </w:rPr>
      </w:pPr>
    </w:p>
    <w:p w:rsidR="008158A5" w:rsidRDefault="008158A5" w:rsidP="008158A5">
      <w:pPr>
        <w:rPr>
          <w:sz w:val="28"/>
          <w:szCs w:val="28"/>
        </w:rPr>
      </w:pPr>
      <w:r>
        <w:rPr>
          <w:sz w:val="28"/>
          <w:szCs w:val="28"/>
        </w:rPr>
        <w:t>« 30  »  июл</w:t>
      </w:r>
      <w:r w:rsidRPr="0014480D">
        <w:rPr>
          <w:sz w:val="28"/>
          <w:szCs w:val="28"/>
        </w:rPr>
        <w:t xml:space="preserve">я     </w:t>
      </w:r>
      <w:r>
        <w:rPr>
          <w:sz w:val="28"/>
          <w:szCs w:val="28"/>
        </w:rPr>
        <w:t xml:space="preserve">2015 года            </w:t>
      </w:r>
      <w:proofErr w:type="spellStart"/>
      <w:r w:rsidRPr="0014480D">
        <w:rPr>
          <w:sz w:val="28"/>
          <w:szCs w:val="28"/>
        </w:rPr>
        <w:t>с</w:t>
      </w:r>
      <w:proofErr w:type="gramStart"/>
      <w:r w:rsidRPr="0014480D">
        <w:rPr>
          <w:sz w:val="28"/>
          <w:szCs w:val="28"/>
        </w:rPr>
        <w:t>.К</w:t>
      </w:r>
      <w:proofErr w:type="gramEnd"/>
      <w:r w:rsidRPr="0014480D">
        <w:rPr>
          <w:sz w:val="28"/>
          <w:szCs w:val="28"/>
        </w:rPr>
        <w:t>уликово</w:t>
      </w:r>
      <w:proofErr w:type="spellEnd"/>
      <w:r w:rsidRPr="0014480D">
        <w:rPr>
          <w:sz w:val="28"/>
          <w:szCs w:val="28"/>
        </w:rPr>
        <w:t xml:space="preserve">                            </w:t>
      </w:r>
      <w:r w:rsidR="006951A9">
        <w:rPr>
          <w:sz w:val="28"/>
          <w:szCs w:val="28"/>
        </w:rPr>
        <w:t xml:space="preserve">    № 82/178</w:t>
      </w:r>
      <w:r>
        <w:rPr>
          <w:sz w:val="28"/>
          <w:szCs w:val="28"/>
        </w:rPr>
        <w:t xml:space="preserve"> </w:t>
      </w:r>
    </w:p>
    <w:p w:rsidR="008158A5" w:rsidRPr="00E63279" w:rsidRDefault="008158A5" w:rsidP="00340E77">
      <w:pPr>
        <w:rPr>
          <w:b/>
          <w:sz w:val="28"/>
          <w:szCs w:val="28"/>
        </w:rPr>
      </w:pPr>
    </w:p>
    <w:p w:rsidR="00340E77" w:rsidRDefault="00340E77" w:rsidP="00796B16">
      <w:pPr>
        <w:rPr>
          <w:b/>
          <w:sz w:val="28"/>
          <w:szCs w:val="28"/>
        </w:rPr>
      </w:pPr>
      <w:r w:rsidRPr="00E63279">
        <w:rPr>
          <w:b/>
          <w:sz w:val="28"/>
          <w:szCs w:val="28"/>
        </w:rPr>
        <w:t>О</w:t>
      </w:r>
      <w:r w:rsidR="003F1F3A">
        <w:rPr>
          <w:b/>
          <w:sz w:val="28"/>
          <w:szCs w:val="28"/>
        </w:rPr>
        <w:t xml:space="preserve"> принятии </w:t>
      </w:r>
      <w:r w:rsidRPr="00E63279">
        <w:rPr>
          <w:b/>
          <w:sz w:val="28"/>
          <w:szCs w:val="28"/>
        </w:rPr>
        <w:t xml:space="preserve"> </w:t>
      </w:r>
      <w:r w:rsidR="008158A5">
        <w:rPr>
          <w:b/>
          <w:sz w:val="28"/>
          <w:szCs w:val="28"/>
        </w:rPr>
        <w:t>«</w:t>
      </w:r>
      <w:r w:rsidR="00796B16">
        <w:rPr>
          <w:b/>
          <w:sz w:val="28"/>
          <w:szCs w:val="28"/>
        </w:rPr>
        <w:t>Правил содержания</w:t>
      </w:r>
    </w:p>
    <w:p w:rsidR="00796B16" w:rsidRDefault="00796B16" w:rsidP="00796B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и элементов </w:t>
      </w:r>
      <w:proofErr w:type="gramStart"/>
      <w:r>
        <w:rPr>
          <w:b/>
          <w:sz w:val="28"/>
          <w:szCs w:val="28"/>
        </w:rPr>
        <w:t>внешнего</w:t>
      </w:r>
      <w:proofErr w:type="gramEnd"/>
    </w:p>
    <w:p w:rsidR="00796B16" w:rsidRDefault="00796B16" w:rsidP="00796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 территории сельского</w:t>
      </w:r>
    </w:p>
    <w:p w:rsidR="00796B16" w:rsidRPr="00E63279" w:rsidRDefault="00796B16" w:rsidP="00796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Куликовский сельсовет</w:t>
      </w:r>
      <w:r w:rsidR="008158A5">
        <w:rPr>
          <w:b/>
          <w:sz w:val="28"/>
          <w:szCs w:val="28"/>
        </w:rPr>
        <w:t>»</w:t>
      </w:r>
    </w:p>
    <w:p w:rsidR="00340E77" w:rsidRPr="00E63279" w:rsidRDefault="00340E77" w:rsidP="00340E77">
      <w:pPr>
        <w:rPr>
          <w:b/>
          <w:sz w:val="28"/>
          <w:szCs w:val="28"/>
        </w:rPr>
      </w:pPr>
    </w:p>
    <w:p w:rsidR="00F1494A" w:rsidRDefault="00340E77" w:rsidP="00E63279">
      <w:pPr>
        <w:ind w:firstLine="426"/>
        <w:jc w:val="both"/>
        <w:rPr>
          <w:sz w:val="28"/>
          <w:szCs w:val="28"/>
        </w:rPr>
      </w:pPr>
      <w:r w:rsidRPr="00E63279">
        <w:rPr>
          <w:sz w:val="28"/>
          <w:szCs w:val="28"/>
        </w:rPr>
        <w:t xml:space="preserve"> Рассмотрев</w:t>
      </w:r>
      <w:r w:rsidR="00391F6E">
        <w:rPr>
          <w:sz w:val="28"/>
          <w:szCs w:val="28"/>
        </w:rPr>
        <w:t xml:space="preserve"> Протест прокуратуры Усманского района на Правила содержания территорий и элементов внешнего благоустройства сельского поселения Куликовский сельсовет от 30.06.2015 года № 39д-15 , </w:t>
      </w:r>
      <w:r w:rsidR="009439C2" w:rsidRPr="009439C2">
        <w:rPr>
          <w:sz w:val="28"/>
          <w:szCs w:val="28"/>
        </w:rPr>
        <w:t xml:space="preserve"> </w:t>
      </w:r>
      <w:r w:rsidRPr="00E63279">
        <w:rPr>
          <w:sz w:val="28"/>
          <w:szCs w:val="28"/>
        </w:rPr>
        <w:t xml:space="preserve">Совет депутатов </w:t>
      </w:r>
      <w:r w:rsidR="00A41B86">
        <w:rPr>
          <w:sz w:val="28"/>
          <w:szCs w:val="28"/>
        </w:rPr>
        <w:t>сельского поселения Куликовский сельсовет</w:t>
      </w:r>
    </w:p>
    <w:p w:rsidR="00F1494A" w:rsidRDefault="00F1494A" w:rsidP="00E63279">
      <w:pPr>
        <w:ind w:firstLine="426"/>
        <w:jc w:val="both"/>
        <w:rPr>
          <w:sz w:val="28"/>
          <w:szCs w:val="28"/>
        </w:rPr>
      </w:pPr>
    </w:p>
    <w:p w:rsidR="00340E77" w:rsidRPr="00E63279" w:rsidRDefault="00F1494A" w:rsidP="0031294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340E77" w:rsidRPr="00E63279">
        <w:rPr>
          <w:sz w:val="28"/>
          <w:szCs w:val="28"/>
        </w:rPr>
        <w:t>:</w:t>
      </w:r>
    </w:p>
    <w:p w:rsidR="00340E77" w:rsidRPr="00E63279" w:rsidRDefault="00340E77" w:rsidP="00340E77">
      <w:pPr>
        <w:rPr>
          <w:sz w:val="28"/>
          <w:szCs w:val="28"/>
        </w:rPr>
      </w:pPr>
    </w:p>
    <w:p w:rsidR="004C7F9F" w:rsidRPr="004C7F9F" w:rsidRDefault="003F1F3A" w:rsidP="004C7F9F">
      <w:pPr>
        <w:rPr>
          <w:sz w:val="28"/>
          <w:szCs w:val="28"/>
        </w:rPr>
      </w:pPr>
      <w:r>
        <w:rPr>
          <w:sz w:val="28"/>
          <w:szCs w:val="28"/>
        </w:rPr>
        <w:t xml:space="preserve">1. Принять </w:t>
      </w:r>
      <w:r w:rsidR="00F1494A" w:rsidRPr="00F1494A">
        <w:rPr>
          <w:sz w:val="28"/>
          <w:szCs w:val="28"/>
        </w:rPr>
        <w:t xml:space="preserve"> </w:t>
      </w:r>
      <w:r w:rsidR="00F4012B">
        <w:rPr>
          <w:sz w:val="28"/>
          <w:szCs w:val="28"/>
        </w:rPr>
        <w:t>«</w:t>
      </w:r>
      <w:r w:rsidR="004C7F9F" w:rsidRPr="004C7F9F">
        <w:rPr>
          <w:sz w:val="28"/>
          <w:szCs w:val="28"/>
        </w:rPr>
        <w:t>Правил</w:t>
      </w:r>
      <w:r w:rsidR="00562C49">
        <w:rPr>
          <w:sz w:val="28"/>
          <w:szCs w:val="28"/>
        </w:rPr>
        <w:t>а</w:t>
      </w:r>
      <w:r w:rsidR="004C7F9F" w:rsidRPr="004C7F9F">
        <w:rPr>
          <w:sz w:val="28"/>
          <w:szCs w:val="28"/>
        </w:rPr>
        <w:t xml:space="preserve"> содержания территорий и элементов внешнего</w:t>
      </w:r>
    </w:p>
    <w:p w:rsidR="00F1494A" w:rsidRPr="00F1494A" w:rsidRDefault="004C7F9F" w:rsidP="004C7F9F">
      <w:pPr>
        <w:rPr>
          <w:sz w:val="28"/>
          <w:szCs w:val="28"/>
        </w:rPr>
      </w:pPr>
      <w:r w:rsidRPr="004C7F9F">
        <w:rPr>
          <w:sz w:val="28"/>
          <w:szCs w:val="28"/>
        </w:rPr>
        <w:t>благоустройства территории сельского поселения Куликовский сельсовет</w:t>
      </w:r>
      <w:r w:rsidR="00F4012B">
        <w:rPr>
          <w:sz w:val="28"/>
          <w:szCs w:val="28"/>
        </w:rPr>
        <w:t>»</w:t>
      </w:r>
      <w:r w:rsidRPr="004C7F9F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(прилагаю</w:t>
      </w:r>
      <w:r w:rsidR="00F1494A" w:rsidRPr="00F1494A">
        <w:rPr>
          <w:sz w:val="28"/>
          <w:szCs w:val="28"/>
        </w:rPr>
        <w:t>тся).</w:t>
      </w:r>
    </w:p>
    <w:p w:rsidR="00FF1C4F" w:rsidRDefault="00FF1C4F" w:rsidP="004C7F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94A" w:rsidRPr="00F1494A" w:rsidRDefault="004C7F9F" w:rsidP="004C7F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494A" w:rsidRPr="00F1494A">
        <w:rPr>
          <w:sz w:val="28"/>
          <w:szCs w:val="28"/>
        </w:rPr>
        <w:t xml:space="preserve">. Признать утратившим силу решения сессий Совета депутатов </w:t>
      </w:r>
      <w:r w:rsidR="00F1494A">
        <w:rPr>
          <w:sz w:val="28"/>
          <w:szCs w:val="28"/>
        </w:rPr>
        <w:t xml:space="preserve">сельского </w:t>
      </w:r>
      <w:r w:rsidR="00B76CB5">
        <w:rPr>
          <w:sz w:val="28"/>
          <w:szCs w:val="28"/>
        </w:rPr>
        <w:t xml:space="preserve">Куликовский </w:t>
      </w:r>
      <w:r w:rsidR="00F1494A">
        <w:rPr>
          <w:sz w:val="28"/>
          <w:szCs w:val="28"/>
        </w:rPr>
        <w:t>сельсовет</w:t>
      </w:r>
      <w:r w:rsidR="00F1494A" w:rsidRPr="00F1494A">
        <w:rPr>
          <w:sz w:val="28"/>
          <w:szCs w:val="28"/>
        </w:rPr>
        <w:t>:</w:t>
      </w:r>
    </w:p>
    <w:p w:rsidR="00F1494A" w:rsidRPr="00F1494A" w:rsidRDefault="00F1494A" w:rsidP="004C7F9F">
      <w:pPr>
        <w:rPr>
          <w:sz w:val="28"/>
          <w:szCs w:val="28"/>
        </w:rPr>
      </w:pPr>
      <w:r w:rsidRPr="00F1494A">
        <w:rPr>
          <w:sz w:val="28"/>
          <w:szCs w:val="28"/>
        </w:rPr>
        <w:t xml:space="preserve">- от </w:t>
      </w:r>
      <w:r w:rsidR="004C7F9F">
        <w:rPr>
          <w:sz w:val="28"/>
          <w:szCs w:val="28"/>
        </w:rPr>
        <w:t>03.06.2010</w:t>
      </w:r>
      <w:r w:rsidR="00B76CB5">
        <w:rPr>
          <w:sz w:val="28"/>
          <w:szCs w:val="28"/>
        </w:rPr>
        <w:t xml:space="preserve"> года</w:t>
      </w:r>
      <w:r w:rsidRPr="00F1494A">
        <w:rPr>
          <w:sz w:val="28"/>
          <w:szCs w:val="28"/>
        </w:rPr>
        <w:t xml:space="preserve"> N </w:t>
      </w:r>
      <w:r w:rsidR="004C7F9F">
        <w:rPr>
          <w:sz w:val="28"/>
          <w:szCs w:val="28"/>
        </w:rPr>
        <w:t>3/16</w:t>
      </w:r>
      <w:r w:rsidRPr="00F1494A">
        <w:rPr>
          <w:sz w:val="28"/>
          <w:szCs w:val="28"/>
        </w:rPr>
        <w:t xml:space="preserve"> ";</w:t>
      </w:r>
      <w:r w:rsidR="004C7F9F" w:rsidRPr="004C7F9F">
        <w:rPr>
          <w:sz w:val="28"/>
          <w:szCs w:val="28"/>
        </w:rPr>
        <w:t xml:space="preserve"> </w:t>
      </w:r>
      <w:r w:rsidR="004C7F9F">
        <w:rPr>
          <w:sz w:val="28"/>
          <w:szCs w:val="28"/>
        </w:rPr>
        <w:t xml:space="preserve">О принятии </w:t>
      </w:r>
      <w:r w:rsidR="004C7F9F" w:rsidRPr="004C7F9F">
        <w:rPr>
          <w:sz w:val="28"/>
          <w:szCs w:val="28"/>
        </w:rPr>
        <w:t>Правил содержания территорий и элементов внешнего</w:t>
      </w:r>
      <w:r w:rsidR="004C7F9F">
        <w:rPr>
          <w:sz w:val="28"/>
          <w:szCs w:val="28"/>
        </w:rPr>
        <w:t xml:space="preserve"> </w:t>
      </w:r>
      <w:r w:rsidR="004C7F9F" w:rsidRPr="004C7F9F">
        <w:rPr>
          <w:sz w:val="28"/>
          <w:szCs w:val="28"/>
        </w:rPr>
        <w:t xml:space="preserve">благоустройства </w:t>
      </w:r>
      <w:r w:rsidR="004C7F9F">
        <w:rPr>
          <w:sz w:val="28"/>
          <w:szCs w:val="28"/>
        </w:rPr>
        <w:t xml:space="preserve"> на </w:t>
      </w:r>
      <w:r w:rsidR="004C7F9F" w:rsidRPr="004C7F9F">
        <w:rPr>
          <w:sz w:val="28"/>
          <w:szCs w:val="28"/>
        </w:rPr>
        <w:t>территории сельского поселения Куликовский сельсовет</w:t>
      </w:r>
      <w:r w:rsidR="004C7F9F">
        <w:rPr>
          <w:sz w:val="28"/>
          <w:szCs w:val="28"/>
        </w:rPr>
        <w:t>»</w:t>
      </w:r>
      <w:r w:rsidR="004C7F9F" w:rsidRPr="004C7F9F">
        <w:rPr>
          <w:sz w:val="28"/>
          <w:szCs w:val="28"/>
        </w:rPr>
        <w:t xml:space="preserve"> </w:t>
      </w:r>
    </w:p>
    <w:p w:rsidR="00F1494A" w:rsidRDefault="004C7F9F" w:rsidP="00F149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03.04.2012</w:t>
      </w:r>
      <w:r w:rsidR="00B76CB5">
        <w:rPr>
          <w:sz w:val="28"/>
          <w:szCs w:val="28"/>
        </w:rPr>
        <w:t xml:space="preserve"> года </w:t>
      </w:r>
      <w:r w:rsidR="00F1494A" w:rsidRPr="00F1494A">
        <w:rPr>
          <w:sz w:val="28"/>
          <w:szCs w:val="28"/>
        </w:rPr>
        <w:t xml:space="preserve"> N </w:t>
      </w:r>
      <w:r>
        <w:rPr>
          <w:sz w:val="28"/>
          <w:szCs w:val="28"/>
        </w:rPr>
        <w:t>26/63</w:t>
      </w:r>
      <w:r w:rsidR="00F1494A" w:rsidRPr="00F1494A">
        <w:rPr>
          <w:sz w:val="28"/>
          <w:szCs w:val="28"/>
        </w:rPr>
        <w:t xml:space="preserve">  "О </w:t>
      </w:r>
      <w:r w:rsidR="00F1494A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в</w:t>
      </w:r>
      <w:r w:rsidR="00F1494A">
        <w:rPr>
          <w:sz w:val="28"/>
          <w:szCs w:val="28"/>
        </w:rPr>
        <w:t xml:space="preserve"> </w:t>
      </w:r>
      <w:r w:rsidRPr="004C7F9F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4C7F9F">
        <w:rPr>
          <w:sz w:val="28"/>
          <w:szCs w:val="28"/>
        </w:rPr>
        <w:t xml:space="preserve"> содержания территорий и элементов внешнего</w:t>
      </w:r>
      <w:r>
        <w:rPr>
          <w:sz w:val="28"/>
          <w:szCs w:val="28"/>
        </w:rPr>
        <w:t xml:space="preserve"> </w:t>
      </w:r>
      <w:r w:rsidRPr="004C7F9F">
        <w:rPr>
          <w:sz w:val="28"/>
          <w:szCs w:val="28"/>
        </w:rPr>
        <w:t xml:space="preserve">благоустройства </w:t>
      </w:r>
      <w:r>
        <w:rPr>
          <w:sz w:val="28"/>
          <w:szCs w:val="28"/>
        </w:rPr>
        <w:t xml:space="preserve"> на </w:t>
      </w:r>
      <w:r w:rsidRPr="004C7F9F">
        <w:rPr>
          <w:sz w:val="28"/>
          <w:szCs w:val="28"/>
        </w:rPr>
        <w:t>территории сельского поселения Куликовский сельсовет</w:t>
      </w:r>
      <w:r>
        <w:rPr>
          <w:sz w:val="28"/>
          <w:szCs w:val="28"/>
        </w:rPr>
        <w:t>»</w:t>
      </w:r>
      <w:r w:rsidRPr="004C7F9F">
        <w:rPr>
          <w:sz w:val="28"/>
          <w:szCs w:val="28"/>
        </w:rPr>
        <w:t xml:space="preserve"> </w:t>
      </w:r>
      <w:r w:rsidR="00F1494A" w:rsidRPr="00F1494A">
        <w:rPr>
          <w:sz w:val="28"/>
          <w:szCs w:val="28"/>
        </w:rPr>
        <w:t>".</w:t>
      </w:r>
    </w:p>
    <w:p w:rsidR="00677DA3" w:rsidRPr="003F683A" w:rsidRDefault="00677DA3" w:rsidP="00677DA3">
      <w:pPr>
        <w:pStyle w:val="p8"/>
        <w:rPr>
          <w:sz w:val="28"/>
          <w:szCs w:val="28"/>
        </w:rPr>
      </w:pPr>
      <w:r>
        <w:rPr>
          <w:rStyle w:val="s2"/>
          <w:sz w:val="28"/>
          <w:szCs w:val="28"/>
        </w:rPr>
        <w:t>3</w:t>
      </w:r>
      <w:r w:rsidRPr="003F683A">
        <w:rPr>
          <w:rStyle w:val="s2"/>
          <w:sz w:val="28"/>
          <w:szCs w:val="28"/>
        </w:rPr>
        <w:t>.​ </w:t>
      </w:r>
      <w:r w:rsidRPr="003F683A">
        <w:rPr>
          <w:sz w:val="28"/>
          <w:szCs w:val="28"/>
        </w:rPr>
        <w:t>Направить указанный нормативный правовой акт главе сельского поселения Куликовский  сельсовет Усманского  муниципального района для под</w:t>
      </w:r>
      <w:r>
        <w:rPr>
          <w:sz w:val="28"/>
          <w:szCs w:val="28"/>
        </w:rPr>
        <w:t>п</w:t>
      </w:r>
      <w:r w:rsidRPr="003F683A">
        <w:rPr>
          <w:sz w:val="28"/>
          <w:szCs w:val="28"/>
        </w:rPr>
        <w:t>исания и обнародования.</w:t>
      </w:r>
    </w:p>
    <w:p w:rsidR="00340E77" w:rsidRPr="00F1494A" w:rsidRDefault="00F1494A" w:rsidP="00677DA3">
      <w:pPr>
        <w:rPr>
          <w:sz w:val="28"/>
          <w:szCs w:val="28"/>
        </w:rPr>
      </w:pPr>
      <w:r w:rsidRPr="00F1494A">
        <w:rPr>
          <w:sz w:val="28"/>
          <w:szCs w:val="28"/>
        </w:rPr>
        <w:t>4. Настоящее решение вступает в силу со дня его принятия.</w:t>
      </w:r>
    </w:p>
    <w:p w:rsidR="00340E77" w:rsidRPr="00E63279" w:rsidRDefault="00340E77" w:rsidP="00340E77">
      <w:pPr>
        <w:rPr>
          <w:sz w:val="28"/>
          <w:szCs w:val="28"/>
        </w:rPr>
      </w:pPr>
    </w:p>
    <w:p w:rsidR="00B76CB5" w:rsidRDefault="00340E77" w:rsidP="00340E77">
      <w:pPr>
        <w:rPr>
          <w:sz w:val="28"/>
          <w:szCs w:val="28"/>
        </w:rPr>
      </w:pPr>
      <w:r w:rsidRPr="00E63279">
        <w:rPr>
          <w:sz w:val="28"/>
          <w:szCs w:val="28"/>
        </w:rPr>
        <w:t xml:space="preserve">Председатель  Совета </w:t>
      </w:r>
    </w:p>
    <w:p w:rsidR="00B76CB5" w:rsidRDefault="00B76CB5" w:rsidP="00340E7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40E77" w:rsidRPr="00E632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с</w:t>
      </w:r>
      <w:r w:rsidR="00340E77" w:rsidRPr="00E63279">
        <w:rPr>
          <w:sz w:val="28"/>
          <w:szCs w:val="28"/>
        </w:rPr>
        <w:t xml:space="preserve">ельского поселения  </w:t>
      </w:r>
    </w:p>
    <w:p w:rsidR="00340E77" w:rsidRPr="00E63279" w:rsidRDefault="00B76CB5" w:rsidP="00340E77">
      <w:pPr>
        <w:rPr>
          <w:sz w:val="28"/>
          <w:szCs w:val="28"/>
        </w:rPr>
      </w:pPr>
      <w:r>
        <w:rPr>
          <w:sz w:val="28"/>
          <w:szCs w:val="28"/>
        </w:rPr>
        <w:t xml:space="preserve">Куликовский </w:t>
      </w:r>
      <w:r w:rsidR="00340E77" w:rsidRPr="00E63279">
        <w:rPr>
          <w:sz w:val="28"/>
          <w:szCs w:val="28"/>
        </w:rPr>
        <w:t xml:space="preserve">сельсовет                          </w:t>
      </w:r>
      <w:r>
        <w:rPr>
          <w:sz w:val="28"/>
          <w:szCs w:val="28"/>
        </w:rPr>
        <w:t xml:space="preserve">                                   </w:t>
      </w:r>
      <w:r w:rsidR="00340E77" w:rsidRPr="00E632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А.С.Некрасов</w:t>
      </w:r>
      <w:proofErr w:type="spellEnd"/>
    </w:p>
    <w:p w:rsidR="00677DA3" w:rsidRDefault="00677DA3" w:rsidP="00A23152">
      <w:pPr>
        <w:jc w:val="right"/>
        <w:rPr>
          <w:rFonts w:eastAsia="Arial Unicode MS"/>
          <w:sz w:val="20"/>
          <w:szCs w:val="20"/>
        </w:rPr>
      </w:pPr>
    </w:p>
    <w:p w:rsidR="00A23152" w:rsidRPr="00766414" w:rsidRDefault="00E33791" w:rsidP="00A23152">
      <w:pPr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>Приняты</w:t>
      </w:r>
    </w:p>
    <w:p w:rsidR="00A23152" w:rsidRPr="00766414" w:rsidRDefault="00A23152" w:rsidP="00A23152">
      <w:pPr>
        <w:jc w:val="right"/>
        <w:rPr>
          <w:rFonts w:eastAsia="Arial Unicode MS"/>
          <w:sz w:val="20"/>
          <w:szCs w:val="20"/>
        </w:rPr>
      </w:pPr>
      <w:r w:rsidRPr="00766414">
        <w:rPr>
          <w:rFonts w:eastAsia="Arial Unicode MS"/>
          <w:sz w:val="20"/>
          <w:szCs w:val="20"/>
        </w:rPr>
        <w:t xml:space="preserve">решением Совета депутатов </w:t>
      </w:r>
    </w:p>
    <w:p w:rsidR="00A23152" w:rsidRDefault="00A23152" w:rsidP="00A23152">
      <w:pPr>
        <w:jc w:val="right"/>
        <w:rPr>
          <w:rFonts w:eastAsia="Arial Unicode MS"/>
          <w:sz w:val="20"/>
          <w:szCs w:val="20"/>
        </w:rPr>
      </w:pPr>
      <w:r w:rsidRPr="00766414">
        <w:rPr>
          <w:rFonts w:eastAsia="Arial Unicode MS"/>
          <w:sz w:val="20"/>
          <w:szCs w:val="20"/>
        </w:rPr>
        <w:t xml:space="preserve">сельского поселения Куликовский  сельсовет </w:t>
      </w:r>
    </w:p>
    <w:p w:rsidR="00E33791" w:rsidRPr="00766414" w:rsidRDefault="006951A9" w:rsidP="00A23152">
      <w:pPr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№</w:t>
      </w:r>
      <w:r w:rsidR="00AB22F2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>82/178</w:t>
      </w:r>
      <w:r w:rsidR="00E33791">
        <w:rPr>
          <w:rFonts w:eastAsia="Arial Unicode MS"/>
          <w:sz w:val="20"/>
          <w:szCs w:val="20"/>
        </w:rPr>
        <w:t xml:space="preserve"> от 30.07.2015 г.</w:t>
      </w:r>
    </w:p>
    <w:p w:rsidR="001A5F77" w:rsidRPr="00F91643" w:rsidRDefault="001A5F77" w:rsidP="001A5F77">
      <w:pPr>
        <w:autoSpaceDE w:val="0"/>
        <w:autoSpaceDN w:val="0"/>
        <w:adjustRightInd w:val="0"/>
        <w:jc w:val="center"/>
        <w:rPr>
          <w:b/>
          <w:bCs/>
        </w:rPr>
      </w:pPr>
    </w:p>
    <w:p w:rsidR="001A5F77" w:rsidRPr="001A5F77" w:rsidRDefault="001A5F77" w:rsidP="001A5F77">
      <w:pPr>
        <w:autoSpaceDE w:val="0"/>
        <w:autoSpaceDN w:val="0"/>
        <w:adjustRightInd w:val="0"/>
        <w:jc w:val="center"/>
        <w:rPr>
          <w:b/>
          <w:bCs/>
        </w:rPr>
      </w:pPr>
      <w:r w:rsidRPr="001A5F77">
        <w:rPr>
          <w:b/>
          <w:bCs/>
        </w:rPr>
        <w:t>ПРАВИЛА</w:t>
      </w:r>
    </w:p>
    <w:p w:rsidR="001A5F77" w:rsidRPr="001A5F77" w:rsidRDefault="001A5F77" w:rsidP="001A5F77">
      <w:pPr>
        <w:autoSpaceDE w:val="0"/>
        <w:autoSpaceDN w:val="0"/>
        <w:adjustRightInd w:val="0"/>
        <w:jc w:val="center"/>
        <w:rPr>
          <w:b/>
          <w:bCs/>
        </w:rPr>
      </w:pPr>
      <w:r w:rsidRPr="001A5F77">
        <w:rPr>
          <w:b/>
          <w:bCs/>
        </w:rPr>
        <w:t>СОДЕРЖАНИЯ ТЕРРИТОРИЙ И ЭЛЕМЕНТОВ</w:t>
      </w:r>
    </w:p>
    <w:p w:rsidR="001A5F77" w:rsidRPr="001A5F77" w:rsidRDefault="001A5F77" w:rsidP="001A5F77">
      <w:pPr>
        <w:autoSpaceDE w:val="0"/>
        <w:autoSpaceDN w:val="0"/>
        <w:adjustRightInd w:val="0"/>
        <w:jc w:val="center"/>
        <w:rPr>
          <w:b/>
          <w:bCs/>
        </w:rPr>
      </w:pPr>
      <w:r w:rsidRPr="001A5F77">
        <w:rPr>
          <w:b/>
          <w:bCs/>
        </w:rPr>
        <w:t>ВНЕШНЕГО БЛАГОУСТРОЙСТВА  СЕЛЬСКОГО ПОСЕЛЕНИЯ КУЛИКОВСКИЙ СЕЛЬСОВЕТ</w:t>
      </w:r>
    </w:p>
    <w:p w:rsidR="001A5F77" w:rsidRPr="001A5F77" w:rsidRDefault="001A5F77" w:rsidP="001A5F77">
      <w:pPr>
        <w:autoSpaceDE w:val="0"/>
        <w:autoSpaceDN w:val="0"/>
        <w:adjustRightInd w:val="0"/>
        <w:jc w:val="center"/>
      </w:pPr>
    </w:p>
    <w:p w:rsidR="001A5F77" w:rsidRPr="001A5F77" w:rsidRDefault="001A5F77" w:rsidP="001A5F77">
      <w:pPr>
        <w:suppressAutoHyphens/>
        <w:rPr>
          <w:lang w:eastAsia="ar-SA"/>
        </w:rPr>
      </w:pPr>
    </w:p>
    <w:p w:rsidR="00FA4A6D" w:rsidRPr="00FA4A6D" w:rsidRDefault="00FA4A6D" w:rsidP="00FA4A6D"/>
    <w:p w:rsidR="00FA4A6D" w:rsidRPr="00FA4A6D" w:rsidRDefault="00FA4A6D" w:rsidP="00FA4A6D">
      <w:pPr>
        <w:rPr>
          <w:b/>
        </w:rPr>
      </w:pPr>
      <w:r w:rsidRPr="00FA4A6D">
        <w:rPr>
          <w:b/>
        </w:rPr>
        <w:t>1. Общие положения</w:t>
      </w:r>
    </w:p>
    <w:p w:rsidR="00FA4A6D" w:rsidRPr="00FA4A6D" w:rsidRDefault="00FA4A6D" w:rsidP="00FA4A6D"/>
    <w:p w:rsidR="00FA4A6D" w:rsidRPr="00FA4A6D" w:rsidRDefault="00FA4A6D" w:rsidP="00FA4A6D">
      <w:r w:rsidRPr="00FA4A6D">
        <w:t xml:space="preserve">1.1.Настоящие правила устанавливают порядок соблюдения надлежащего санитарного состояния, организации и проведения работ по содержанию территорий землепользователями независимо от форм собственности в определенных границах, создание необходимых условий для свободного и безопасного движения пешеходов и транспорта в населенных пунктах сельского поселения </w:t>
      </w:r>
      <w:r w:rsidR="00FF1C4F">
        <w:t xml:space="preserve">Куликовский </w:t>
      </w:r>
      <w:r w:rsidRPr="00FA4A6D">
        <w:t>сельсовет и ответственность за их неисполнение.</w:t>
      </w:r>
    </w:p>
    <w:p w:rsidR="00FA4A6D" w:rsidRPr="00FA4A6D" w:rsidRDefault="00FA4A6D" w:rsidP="00FA4A6D">
      <w:r w:rsidRPr="00FA4A6D">
        <w:t>1.2. Под пользователями земли понимаются собственники сооружений и прилегающих к ним придомовых территорий.</w:t>
      </w:r>
    </w:p>
    <w:p w:rsidR="00FA4A6D" w:rsidRPr="00FA4A6D" w:rsidRDefault="00FA4A6D" w:rsidP="00FA4A6D">
      <w:r w:rsidRPr="00FA4A6D">
        <w:t>1.3.Под придомовой территорией следует понимать земельный участок,</w:t>
      </w:r>
    </w:p>
    <w:p w:rsidR="00FA4A6D" w:rsidRPr="00FA4A6D" w:rsidRDefault="00FA4A6D" w:rsidP="00FA4A6D">
      <w:r w:rsidRPr="00FA4A6D">
        <w:t xml:space="preserve">на </w:t>
      </w:r>
      <w:proofErr w:type="gramStart"/>
      <w:r w:rsidRPr="00FA4A6D">
        <w:t>котором</w:t>
      </w:r>
      <w:proofErr w:type="gramEnd"/>
      <w:r w:rsidRPr="00FA4A6D">
        <w:t xml:space="preserve"> расположено здание (группы зданий).</w:t>
      </w:r>
    </w:p>
    <w:p w:rsidR="00FA4A6D" w:rsidRPr="00FA4A6D" w:rsidRDefault="00FA4A6D" w:rsidP="00FA4A6D">
      <w:r w:rsidRPr="00FA4A6D">
        <w:t>Границы придомовой территории определяются планом земельного участка, прилагаемым к техническому паспорту. К придомовым территориям относятся тротуары у зданий, участки, занятые земельными насаждениями между домами и тротуарами, въезды во дворы, территории дворов, дворовые и внутриквартальные проезды.</w:t>
      </w:r>
    </w:p>
    <w:p w:rsidR="00FA4A6D" w:rsidRPr="00FA4A6D" w:rsidRDefault="00FA4A6D" w:rsidP="00FA4A6D">
      <w:proofErr w:type="gramStart"/>
      <w:r w:rsidRPr="00FA4A6D">
        <w:t>К элементам</w:t>
      </w:r>
      <w:r w:rsidR="0095096D">
        <w:t xml:space="preserve"> </w:t>
      </w:r>
      <w:r w:rsidRPr="00FA4A6D">
        <w:t xml:space="preserve"> внешнего благоустройства относятся: дороги, улицы, проезды, мосты, виадуки, путепроводы, тоннели, гидротехнические сооружения, сети уличного освещения, зеленые насаждения, фасады зданий и сооружений, ограды, заборы, вывески, реклама всех видов, световые оформления, телефонные будки, оборудование мест отдыха, хозяйственных, спортивных и детских площадок (скамейки, столбы для сушки белья, песочницы, грибки и т.д.), торговые киоски, палатки, павильоны, фонтаны, бассейны, остановки общественного транспорта</w:t>
      </w:r>
      <w:proofErr w:type="gramEnd"/>
      <w:r w:rsidRPr="00FA4A6D">
        <w:t>,</w:t>
      </w:r>
      <w:r w:rsidRPr="00FA4A6D">
        <w:br/>
        <w:t>другие малые архитектурные формы.</w:t>
      </w:r>
    </w:p>
    <w:p w:rsidR="00FA4A6D" w:rsidRPr="00FA4A6D" w:rsidRDefault="00FA4A6D" w:rsidP="00FA4A6D"/>
    <w:p w:rsidR="00FA4A6D" w:rsidRPr="00FA4A6D" w:rsidRDefault="00FA4A6D" w:rsidP="00FA4A6D">
      <w:pPr>
        <w:rPr>
          <w:b/>
        </w:rPr>
      </w:pPr>
      <w:r w:rsidRPr="00FA4A6D">
        <w:rPr>
          <w:b/>
        </w:rPr>
        <w:t>2. Содержание территорий частного сектора</w:t>
      </w:r>
    </w:p>
    <w:p w:rsidR="00FA4A6D" w:rsidRPr="00FA4A6D" w:rsidRDefault="00FA4A6D" w:rsidP="00FA4A6D"/>
    <w:p w:rsidR="00FA4A6D" w:rsidRPr="00FA4A6D" w:rsidRDefault="00FA4A6D" w:rsidP="00FA4A6D">
      <w:r w:rsidRPr="00FA4A6D">
        <w:t xml:space="preserve">2.1. Рекомендовать жителя сельского поселения </w:t>
      </w:r>
      <w:r w:rsidR="0095096D">
        <w:t xml:space="preserve">Куликовский </w:t>
      </w:r>
      <w:r w:rsidRPr="00FA4A6D">
        <w:t>сельсовет</w:t>
      </w:r>
      <w:proofErr w:type="gramStart"/>
      <w:r w:rsidRPr="00FA4A6D">
        <w:t xml:space="preserve"> :</w:t>
      </w:r>
      <w:proofErr w:type="gramEnd"/>
    </w:p>
    <w:p w:rsidR="00FA4A6D" w:rsidRPr="00FA4A6D" w:rsidRDefault="00FA4A6D" w:rsidP="00FA4A6D">
      <w:r w:rsidRPr="00FA4A6D">
        <w:t xml:space="preserve">2.1.1. поддерживать порядок на территории земельного </w:t>
      </w:r>
      <w:proofErr w:type="gramStart"/>
      <w:r w:rsidRPr="00FA4A6D">
        <w:t>участка</w:t>
      </w:r>
      <w:proofErr w:type="gramEnd"/>
      <w:r w:rsidRPr="00FA4A6D">
        <w:t xml:space="preserve"> на котором проживают, принадлежащий им на праве собственности или аренды. </w:t>
      </w:r>
    </w:p>
    <w:p w:rsidR="00FA4A6D" w:rsidRPr="00FA4A6D" w:rsidRDefault="00FA4A6D" w:rsidP="00FA4A6D">
      <w:r w:rsidRPr="00FA4A6D">
        <w:t>2.1.2 . содержать фасады, ограждения, входные двери, водосточные трубы жилых домов в надлежащем виде;</w:t>
      </w:r>
    </w:p>
    <w:p w:rsidR="00FA4A6D" w:rsidRPr="00FA4A6D" w:rsidRDefault="00FA4A6D" w:rsidP="00FA4A6D">
      <w:r w:rsidRPr="00FA4A6D">
        <w:t xml:space="preserve">2.1.3. Складировать строительные и иные материалы, оборудования на территории, относящейся к муниципальной собственности, только по разрешению администрации сельского поселения </w:t>
      </w:r>
      <w:r w:rsidR="0095096D">
        <w:t xml:space="preserve">Куликовский </w:t>
      </w:r>
      <w:r w:rsidRPr="00FA4A6D">
        <w:t xml:space="preserve"> сельсовет и содержать отведенную территорию в надлежащем состоянии.</w:t>
      </w:r>
    </w:p>
    <w:p w:rsidR="00FA4A6D" w:rsidRPr="00FA4A6D" w:rsidRDefault="00FA4A6D" w:rsidP="00FA4A6D">
      <w:r w:rsidRPr="00FA4A6D">
        <w:t xml:space="preserve">2.1.4. Не допускать складирование металлолома, бытового мусора, опиленных веток деревьев, скошенной сорной растительности, сена, соломы и иного сельскохозяйственного корма на придомовой территории с фасадной части здания или со стороны улиц сельского поселения </w:t>
      </w:r>
      <w:r w:rsidR="0095096D">
        <w:t xml:space="preserve">Куликовский </w:t>
      </w:r>
      <w:r w:rsidRPr="00FA4A6D">
        <w:t xml:space="preserve">сельсовет, приводящее к захламлению придомовой территории и нарушению архитектурного облика сельского поселения </w:t>
      </w:r>
      <w:r w:rsidR="0095096D">
        <w:t xml:space="preserve">Куликовский </w:t>
      </w:r>
      <w:r w:rsidRPr="00FA4A6D">
        <w:t>сельсовет;</w:t>
      </w:r>
    </w:p>
    <w:p w:rsidR="00FA4A6D" w:rsidRPr="00FA4A6D" w:rsidRDefault="00FA4A6D" w:rsidP="00FA4A6D">
      <w:r w:rsidRPr="00FA4A6D">
        <w:lastRenderedPageBreak/>
        <w:t>2.2. Запрещается самовольно строить разного рода хозяйственные и вспомогательные постройки (сараи, будки, гаражи, голубятни, теплицы и пр.) на не отведенных в установленном порядке территориях.</w:t>
      </w:r>
    </w:p>
    <w:p w:rsidR="00FA4A6D" w:rsidRPr="00FA4A6D" w:rsidRDefault="00FA4A6D" w:rsidP="00FA4A6D">
      <w:r w:rsidRPr="00FA4A6D">
        <w:t xml:space="preserve">2.3.Для удовлетворения потребностей населения в благоустройстве территорий служит администрация сельского поселения </w:t>
      </w:r>
      <w:r w:rsidR="0095096D">
        <w:t xml:space="preserve">Куликовский </w:t>
      </w:r>
      <w:r w:rsidRPr="00FA4A6D">
        <w:t xml:space="preserve"> сельсовет, основные задачи</w:t>
      </w:r>
    </w:p>
    <w:p w:rsidR="00FA4A6D" w:rsidRPr="00FA4A6D" w:rsidRDefault="00FA4A6D" w:rsidP="00FA4A6D">
      <w:r w:rsidRPr="00FA4A6D">
        <w:t>которой:</w:t>
      </w:r>
    </w:p>
    <w:p w:rsidR="00FA4A6D" w:rsidRPr="00FA4A6D" w:rsidRDefault="00FA4A6D" w:rsidP="00FA4A6D">
      <w:r w:rsidRPr="00FA4A6D">
        <w:t>-выполнение функций заказчика на капитальное строительство, капитальный ремонт и текущее содержание объектов благоустройства поселений;</w:t>
      </w:r>
    </w:p>
    <w:p w:rsidR="00FA4A6D" w:rsidRPr="00FA4A6D" w:rsidRDefault="00FA4A6D" w:rsidP="00FA4A6D">
      <w:r w:rsidRPr="00FA4A6D">
        <w:t>-своевременная подготовка проектно-сметной документации на строительство и ремонт объектов благоустройства;</w:t>
      </w:r>
    </w:p>
    <w:p w:rsidR="00FA4A6D" w:rsidRPr="00FA4A6D" w:rsidRDefault="00FA4A6D" w:rsidP="00FA4A6D">
      <w:r w:rsidRPr="00FA4A6D">
        <w:t>-осуществление мер по укреплению государственной дисциплины при производстве земляных и других работ, связанных с временным использованием муниципальных земель; контроль за санитарным и техническим состоянием улиц, скверов, парков, дворовых территорий (в том числе частного сектора) и других объектов благоустройства, проведение разъяснительной работы по заключению договоров со специализированными службами на вывоз мусора из частного сектора и контроль за соблюдением жителями настоящих правил.</w:t>
      </w:r>
    </w:p>
    <w:p w:rsidR="00FA4A6D" w:rsidRPr="00FA4A6D" w:rsidRDefault="00FA4A6D" w:rsidP="00FA4A6D"/>
    <w:p w:rsidR="00FA4A6D" w:rsidRPr="00FA4A6D" w:rsidRDefault="00FA4A6D" w:rsidP="00FA4A6D">
      <w:pPr>
        <w:rPr>
          <w:b/>
        </w:rPr>
      </w:pPr>
      <w:r w:rsidRPr="00FA4A6D">
        <w:rPr>
          <w:b/>
        </w:rPr>
        <w:t>3. Содержание территорий с усовершенствованными покрытиями и организация их уборки</w:t>
      </w:r>
    </w:p>
    <w:p w:rsidR="00FA4A6D" w:rsidRPr="00FA4A6D" w:rsidRDefault="00FA4A6D" w:rsidP="00FA4A6D"/>
    <w:p w:rsidR="00FA4A6D" w:rsidRPr="00FA4A6D" w:rsidRDefault="00FA4A6D" w:rsidP="00FA4A6D">
      <w:r w:rsidRPr="00FA4A6D">
        <w:t>3.1.Ремонт покрытий дорог и придомовых территорий производится за счет средств бюджета поселения или землепользователей по договорам с соответствующими организациями по дорожному строительству и ремонту или собственными силами.</w:t>
      </w:r>
    </w:p>
    <w:p w:rsidR="00FA4A6D" w:rsidRPr="00FA4A6D" w:rsidRDefault="00FA4A6D" w:rsidP="00FA4A6D">
      <w:r w:rsidRPr="00FA4A6D">
        <w:t>3.2.Плановое строительство сооружений, реконструкция и ремонт инженерных сетей, связанные с нарушением покрытий дорог, тротуаров, проездов, газонов и дворов, производятся по согласованию с органами местного самоуправления и с землепользователями с обязательным оформлением ордера на производство работ, при наличии проектов и смет, которые должны предусматривать полное восстановление нарушенных элементов благоустройства.</w:t>
      </w:r>
    </w:p>
    <w:p w:rsidR="00FA4A6D" w:rsidRPr="00FA4A6D" w:rsidRDefault="00FA4A6D" w:rsidP="00FA4A6D">
      <w:r w:rsidRPr="00FA4A6D">
        <w:t>Возникающие после восстановления покрытия просадки в течение двух лет устраняет за свой счет организация, производившая земляные работы.</w:t>
      </w:r>
    </w:p>
    <w:p w:rsidR="00FA4A6D" w:rsidRPr="00FA4A6D" w:rsidRDefault="00FA4A6D" w:rsidP="00FA4A6D">
      <w:r w:rsidRPr="00FA4A6D">
        <w:t>Все организации, производящие вскрытие дорожного покрытия, в период производства работ поддерживают в надлежащем санитарно-техническом состоянии участок в пределах 3-х метров от границ площади вскрытия.</w:t>
      </w:r>
    </w:p>
    <w:p w:rsidR="00FA4A6D" w:rsidRPr="00FA4A6D" w:rsidRDefault="00FA4A6D" w:rsidP="00FA4A6D">
      <w:r w:rsidRPr="00FA4A6D">
        <w:t>3.3. Предприятия, независимо от форм собственности, автозаправочные станции убирают и содержат в надлежащем санитарно-техническом состоянии принадлежащую им на праве собственности или находящуюся в аренде территорию земельного участка, также обеспечивают своевременный ремонт и окраску фасадов зданий, сооружений, входных дверей, крыш, вывесок. Рекомендуется руководителям предприятий, организаций, учреждений устанавливать санитарный день для проведения уборки закрепленной за ними территории земельного участка, обеспечивая ее надлежащее санитарное состояние.</w:t>
      </w:r>
    </w:p>
    <w:p w:rsidR="00FA4A6D" w:rsidRDefault="00FA4A6D" w:rsidP="00FA4A6D">
      <w:r w:rsidRPr="00FA4A6D">
        <w:t xml:space="preserve">3.4. Организации, учреждения, магазины поддерживают порядок и чистоту прилегающей территории на расстоянии до </w:t>
      </w:r>
      <w:smartTag w:uri="urn:schemas-microsoft-com:office:smarttags" w:element="metricconverter">
        <w:smartTagPr>
          <w:attr w:name="ProductID" w:val="10 м"/>
        </w:smartTagPr>
        <w:r w:rsidRPr="00FA4A6D">
          <w:t>10 м</w:t>
        </w:r>
      </w:smartTag>
      <w:r w:rsidRPr="00FA4A6D">
        <w:t xml:space="preserve"> по периметру от границ земельного участка, определенного планом, прилагаемым к техническому паспорту.</w:t>
      </w:r>
    </w:p>
    <w:p w:rsidR="002215EF" w:rsidRPr="00FA4A6D" w:rsidRDefault="002215EF" w:rsidP="00FA4A6D"/>
    <w:p w:rsidR="00FA4A6D" w:rsidRPr="00FA4A6D" w:rsidRDefault="00FA4A6D" w:rsidP="00FA4A6D">
      <w:pPr>
        <w:rPr>
          <w:b/>
        </w:rPr>
      </w:pPr>
      <w:r w:rsidRPr="00FA4A6D">
        <w:rPr>
          <w:b/>
        </w:rPr>
        <w:t>4. Сбор и вывоз твердых и жидких бытовых отходов и смета мусора</w:t>
      </w:r>
    </w:p>
    <w:p w:rsidR="00FA4A6D" w:rsidRPr="00FA4A6D" w:rsidRDefault="00FA4A6D" w:rsidP="00FA4A6D"/>
    <w:p w:rsidR="00FA4A6D" w:rsidRPr="00FA4A6D" w:rsidRDefault="00FA4A6D" w:rsidP="00FA4A6D">
      <w:r w:rsidRPr="00FA4A6D">
        <w:t xml:space="preserve">4.1.Места для размещения контейнеров сбора бытового мусора определяются жилищно-эксплуатационной службой по согласованию с администрацией сельского поселения </w:t>
      </w:r>
      <w:r w:rsidR="000E0CAA">
        <w:t xml:space="preserve">Куликовский </w:t>
      </w:r>
      <w:r w:rsidRPr="00FA4A6D">
        <w:t xml:space="preserve">сельсовет и ТО Управления </w:t>
      </w:r>
      <w:proofErr w:type="spellStart"/>
      <w:r w:rsidRPr="00FA4A6D">
        <w:t>Роспотребнадзора</w:t>
      </w:r>
      <w:proofErr w:type="spellEnd"/>
      <w:r w:rsidRPr="00FA4A6D">
        <w:t xml:space="preserve"> по Липецкой области </w:t>
      </w:r>
      <w:proofErr w:type="spellStart"/>
      <w:r w:rsidRPr="00FA4A6D">
        <w:t>Грязинском</w:t>
      </w:r>
      <w:proofErr w:type="spellEnd"/>
      <w:r w:rsidRPr="00FA4A6D">
        <w:t xml:space="preserve"> </w:t>
      </w:r>
      <w:proofErr w:type="gramStart"/>
      <w:r w:rsidRPr="00FA4A6D">
        <w:t>районе</w:t>
      </w:r>
      <w:proofErr w:type="gramEnd"/>
      <w:r w:rsidRPr="00FA4A6D">
        <w:t xml:space="preserve"> (административная территория </w:t>
      </w:r>
      <w:proofErr w:type="spellStart"/>
      <w:r w:rsidRPr="00FA4A6D">
        <w:t>Усманский</w:t>
      </w:r>
      <w:proofErr w:type="spellEnd"/>
      <w:r w:rsidRPr="00FA4A6D">
        <w:t xml:space="preserve"> район).</w:t>
      </w:r>
    </w:p>
    <w:p w:rsidR="00FA4A6D" w:rsidRPr="00FA4A6D" w:rsidRDefault="00FA4A6D" w:rsidP="00FA4A6D">
      <w:r w:rsidRPr="00FA4A6D">
        <w:lastRenderedPageBreak/>
        <w:t xml:space="preserve">Площадки для размещения </w:t>
      </w:r>
      <w:proofErr w:type="spellStart"/>
      <w:r w:rsidRPr="00FA4A6D">
        <w:t>мусоросборных</w:t>
      </w:r>
      <w:proofErr w:type="spellEnd"/>
      <w:r w:rsidR="00711844">
        <w:t xml:space="preserve"> </w:t>
      </w:r>
      <w:r w:rsidRPr="00FA4A6D">
        <w:t xml:space="preserve"> контейнеров должны быть заасфальтированы, иметь освещение, устройства для стока воды, удобны для подъезда специального транспорта и производства погрузочно-разгрузочных работ и, как правило, с трех сторон огорожены.</w:t>
      </w:r>
    </w:p>
    <w:p w:rsidR="00FA4A6D" w:rsidRPr="00FA4A6D" w:rsidRDefault="00FA4A6D" w:rsidP="00FA4A6D">
      <w:r w:rsidRPr="00FA4A6D">
        <w:t>Вывоз твердых отходов с ведомственных территорий и из зданий осуществляется силами и средствами предприятий и организаций.</w:t>
      </w:r>
    </w:p>
    <w:p w:rsidR="00FA4A6D" w:rsidRPr="00FA4A6D" w:rsidRDefault="00FA4A6D" w:rsidP="00FA4A6D">
      <w:r w:rsidRPr="00FA4A6D">
        <w:t>Строительные отходы вывозятся в кратчайшие сроки силами граждан или организаций, проводивших ремонт или реконструкцию зданий.</w:t>
      </w:r>
    </w:p>
    <w:p w:rsidR="00FA4A6D" w:rsidRPr="00FA4A6D" w:rsidRDefault="00FA4A6D" w:rsidP="00FA4A6D">
      <w:r w:rsidRPr="00FA4A6D">
        <w:t>4.2.</w:t>
      </w:r>
      <w:r w:rsidRPr="00FA4A6D">
        <w:tab/>
        <w:t xml:space="preserve">Тара от торговых организаций должна систематически вывозиться. Временное складирование тары торговые организации производят в специальных помещениях или, в порядке исключения, на специально отведенных для этих целей дворовых площадках. Эти площадки огораживаются металлической сеткой. Места размещения площадок согласовываются с ТО Управления </w:t>
      </w:r>
      <w:proofErr w:type="spellStart"/>
      <w:r w:rsidRPr="00FA4A6D">
        <w:t>Роспотребнадзора</w:t>
      </w:r>
      <w:proofErr w:type="spellEnd"/>
      <w:r w:rsidRPr="00FA4A6D">
        <w:t xml:space="preserve"> по Липецкой области </w:t>
      </w:r>
      <w:proofErr w:type="spellStart"/>
      <w:r w:rsidRPr="00FA4A6D">
        <w:t>Грязинском</w:t>
      </w:r>
      <w:proofErr w:type="spellEnd"/>
      <w:r w:rsidRPr="00FA4A6D">
        <w:t xml:space="preserve"> </w:t>
      </w:r>
      <w:proofErr w:type="gramStart"/>
      <w:r w:rsidRPr="00FA4A6D">
        <w:t>районе</w:t>
      </w:r>
      <w:proofErr w:type="gramEnd"/>
      <w:r w:rsidRPr="00FA4A6D">
        <w:t xml:space="preserve"> (административная территория </w:t>
      </w:r>
      <w:proofErr w:type="spellStart"/>
      <w:r w:rsidRPr="00FA4A6D">
        <w:t>Усманский</w:t>
      </w:r>
      <w:proofErr w:type="spellEnd"/>
      <w:r w:rsidRPr="00FA4A6D">
        <w:t xml:space="preserve"> район), ГПС Главного управления МЧС России по Липецкой области и администрацией сельского поселения </w:t>
      </w:r>
      <w:r w:rsidR="00711844">
        <w:t xml:space="preserve">Куликовский </w:t>
      </w:r>
      <w:r w:rsidRPr="00FA4A6D">
        <w:t>сельсовет.</w:t>
      </w:r>
    </w:p>
    <w:p w:rsidR="00FA4A6D" w:rsidRPr="00FA4A6D" w:rsidRDefault="00FA4A6D" w:rsidP="00FA4A6D"/>
    <w:p w:rsidR="00FA4A6D" w:rsidRPr="00FA4A6D" w:rsidRDefault="00FA4A6D" w:rsidP="00FA4A6D">
      <w:pPr>
        <w:rPr>
          <w:b/>
        </w:rPr>
      </w:pPr>
      <w:r w:rsidRPr="00FA4A6D">
        <w:rPr>
          <w:b/>
        </w:rPr>
        <w:t>5. Летняя уборка территорий</w:t>
      </w:r>
    </w:p>
    <w:p w:rsidR="00FA4A6D" w:rsidRPr="00FA4A6D" w:rsidRDefault="00FA4A6D" w:rsidP="00FA4A6D"/>
    <w:p w:rsidR="00FA4A6D" w:rsidRPr="00FA4A6D" w:rsidRDefault="00FA4A6D" w:rsidP="00FA4A6D">
      <w:r w:rsidRPr="00FA4A6D">
        <w:t>5.1. В период с 16 апреля по 15 октября производится летняя механизированная, а с 1 апреля по 31 октября ручная уборка территорий, направленная на поддержание чистоты.</w:t>
      </w:r>
    </w:p>
    <w:p w:rsidR="00FA4A6D" w:rsidRPr="00FA4A6D" w:rsidRDefault="00FA4A6D" w:rsidP="00FA4A6D">
      <w:r w:rsidRPr="00FA4A6D">
        <w:t>Она предусматривает ежедневную уборку придомовых территорий, газонов, тротуаров, пешеходных дорожек.</w:t>
      </w:r>
    </w:p>
    <w:p w:rsidR="00FA4A6D" w:rsidRPr="00FA4A6D" w:rsidRDefault="00FA4A6D" w:rsidP="00FA4A6D">
      <w:r w:rsidRPr="00FA4A6D">
        <w:t>запрещается сбрасывать смет и другие загрязнения на газоны, в водопроводные колодцы, колодцы кабельных линий, канализационную сеть, реки и водоемы, а также на откосы и спуски к водоемам, в урны и контейнеры для бытовых отходов;</w:t>
      </w:r>
    </w:p>
    <w:p w:rsidR="00FA4A6D" w:rsidRPr="00FA4A6D" w:rsidRDefault="00FA4A6D" w:rsidP="00FA4A6D">
      <w:r w:rsidRPr="00FA4A6D">
        <w:t>в период массового листопада листья необходимо собирать в кучи, не допуская разноса по улицам, и вывозить в специально отведенные места.</w:t>
      </w:r>
    </w:p>
    <w:p w:rsidR="00FA4A6D" w:rsidRPr="00FA4A6D" w:rsidRDefault="00FA4A6D" w:rsidP="00FA4A6D">
      <w:pPr>
        <w:rPr>
          <w:b/>
        </w:rPr>
      </w:pPr>
    </w:p>
    <w:p w:rsidR="00FA4A6D" w:rsidRPr="00FA4A6D" w:rsidRDefault="00FA4A6D" w:rsidP="00FA4A6D">
      <w:pPr>
        <w:rPr>
          <w:b/>
        </w:rPr>
      </w:pPr>
      <w:r w:rsidRPr="00FA4A6D">
        <w:rPr>
          <w:b/>
        </w:rPr>
        <w:t>6. Зимняя уборка территорий</w:t>
      </w:r>
    </w:p>
    <w:p w:rsidR="00FA4A6D" w:rsidRPr="00FA4A6D" w:rsidRDefault="00FA4A6D" w:rsidP="00FA4A6D"/>
    <w:p w:rsidR="00FA4A6D" w:rsidRPr="00FA4A6D" w:rsidRDefault="00FA4A6D" w:rsidP="00FA4A6D">
      <w:r w:rsidRPr="00FA4A6D">
        <w:t>6.1.С 16 октября до 15 апреля устанавливается период зимней механизированной, а с 1 ноября по 31 марта - ручной уборки.</w:t>
      </w:r>
    </w:p>
    <w:p w:rsidR="00FA4A6D" w:rsidRPr="00FA4A6D" w:rsidRDefault="00FA4A6D" w:rsidP="00FA4A6D">
      <w:r w:rsidRPr="00FA4A6D">
        <w:t>В зависимости от климатических условий период зимней уборки может быть сокращен или продлен.</w:t>
      </w:r>
    </w:p>
    <w:p w:rsidR="00FA4A6D" w:rsidRPr="00FA4A6D" w:rsidRDefault="00FA4A6D" w:rsidP="00FA4A6D">
      <w:r w:rsidRPr="00FA4A6D">
        <w:t xml:space="preserve">-сбрасывание снега с крыш и удаление сосулек производится в светлое время суток с обязательным применением мер предосторожности для пешеходов (ограждения, дежурные) и соблюдением </w:t>
      </w:r>
      <w:proofErr w:type="gramStart"/>
      <w:r w:rsidRPr="00FA4A6D">
        <w:t>работающими</w:t>
      </w:r>
      <w:proofErr w:type="gramEnd"/>
      <w:r w:rsidRPr="00FA4A6D">
        <w:t xml:space="preserve"> правил техники безопасности. При этом должны приниматься меры, обеспечивающие сохранность деревьев, кустарников, электропроводов, надземных газопроводов и сооружений на них, вывесок, рекламных установок, линий связи и т.п. Сброшенные с крыш зданий снег и ледяные сосульки немедленно убираются по завершении работы;</w:t>
      </w:r>
    </w:p>
    <w:p w:rsidR="00FA4A6D" w:rsidRPr="00FA4A6D" w:rsidRDefault="00FA4A6D" w:rsidP="00FA4A6D">
      <w:r w:rsidRPr="00FA4A6D">
        <w:t>6.2.Все организации должны вывозить снег в места, отводимые для этой цели органами местного самоуправления.</w:t>
      </w:r>
    </w:p>
    <w:p w:rsidR="00FA4A6D" w:rsidRPr="00FA4A6D" w:rsidRDefault="00FA4A6D" w:rsidP="00FA4A6D">
      <w:r w:rsidRPr="00FA4A6D">
        <w:t xml:space="preserve">6.3.Жителям сельского поселения </w:t>
      </w:r>
      <w:r w:rsidR="000217A5">
        <w:t xml:space="preserve">Куликовский </w:t>
      </w:r>
      <w:r w:rsidRPr="00FA4A6D">
        <w:t xml:space="preserve">сельсовет рекомендовать убирать </w:t>
      </w:r>
      <w:proofErr w:type="gramStart"/>
      <w:r w:rsidRPr="00FA4A6D">
        <w:t>территорию</w:t>
      </w:r>
      <w:proofErr w:type="gramEnd"/>
      <w:r w:rsidRPr="00FA4A6D">
        <w:t xml:space="preserve"> на которой проживают, и прилегающую к дому территорию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FA4A6D">
          <w:t>10 метров</w:t>
        </w:r>
      </w:smartTag>
      <w:r w:rsidRPr="00FA4A6D">
        <w:t xml:space="preserve"> по периметру земельного участка, либо до прилегающей дороги от снега.</w:t>
      </w:r>
    </w:p>
    <w:p w:rsidR="00FA4A6D" w:rsidRPr="00FA4A6D" w:rsidRDefault="00FA4A6D" w:rsidP="00FA4A6D">
      <w:r w:rsidRPr="00FA4A6D">
        <w:t>6.4. При производстве зимних уборочных работ категорически запрещается:</w:t>
      </w:r>
    </w:p>
    <w:p w:rsidR="00FA4A6D" w:rsidRPr="00FA4A6D" w:rsidRDefault="00FA4A6D" w:rsidP="00FA4A6D">
      <w:r w:rsidRPr="00FA4A6D">
        <w:t>разбрасывание снега по проезжей части улиц;</w:t>
      </w:r>
    </w:p>
    <w:p w:rsidR="00FA4A6D" w:rsidRPr="00FA4A6D" w:rsidRDefault="00FA4A6D" w:rsidP="00FA4A6D">
      <w:r w:rsidRPr="00FA4A6D">
        <w:t>укладка снега и сколов льда на трассах тепловых сетей;</w:t>
      </w:r>
    </w:p>
    <w:p w:rsidR="00FA4A6D" w:rsidRPr="00FA4A6D" w:rsidRDefault="00FA4A6D" w:rsidP="00FA4A6D">
      <w:r w:rsidRPr="00FA4A6D">
        <w:t>сваливание снега и сколов льда во все виды колодцев и теплофикационные камеры;</w:t>
      </w:r>
    </w:p>
    <w:p w:rsidR="00FA4A6D" w:rsidRPr="00FA4A6D" w:rsidRDefault="00FA4A6D" w:rsidP="00FA4A6D"/>
    <w:p w:rsidR="00FA4A6D" w:rsidRPr="00FA4A6D" w:rsidRDefault="00FA4A6D" w:rsidP="00FA4A6D">
      <w:pPr>
        <w:rPr>
          <w:b/>
        </w:rPr>
      </w:pPr>
      <w:r w:rsidRPr="00FA4A6D">
        <w:rPr>
          <w:b/>
        </w:rPr>
        <w:t>7. Содержание зеленых насаждений</w:t>
      </w:r>
    </w:p>
    <w:p w:rsidR="00FA4A6D" w:rsidRPr="00FA4A6D" w:rsidRDefault="00FA4A6D" w:rsidP="00FA4A6D"/>
    <w:p w:rsidR="00FA4A6D" w:rsidRPr="00FA4A6D" w:rsidRDefault="00FA4A6D" w:rsidP="00FA4A6D">
      <w:r w:rsidRPr="00FA4A6D">
        <w:t>7.1.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рекомендуется производить только по письменному разрешению администрации муниципального образования.</w:t>
      </w:r>
    </w:p>
    <w:p w:rsidR="00FA4A6D" w:rsidRPr="00FA4A6D" w:rsidRDefault="00FA4A6D" w:rsidP="00FA4A6D">
      <w:r w:rsidRPr="00FA4A6D">
        <w:t>7.2.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FA4A6D" w:rsidRPr="00FA4A6D" w:rsidRDefault="00FA4A6D" w:rsidP="00FA4A6D">
      <w:r w:rsidRPr="00FA4A6D">
        <w:t>7.3. При содержании зеленых насаждений рекомендовать соблюдать следующие правила:</w:t>
      </w:r>
    </w:p>
    <w:p w:rsidR="00FA4A6D" w:rsidRPr="00FA4A6D" w:rsidRDefault="00FA4A6D" w:rsidP="00FA4A6D">
      <w:r w:rsidRPr="00FA4A6D">
        <w:t xml:space="preserve"> - проводить регулярную обрезку и стрижку крон деревьев и кустарников,</w:t>
      </w:r>
    </w:p>
    <w:p w:rsidR="00FA4A6D" w:rsidRPr="00FA4A6D" w:rsidRDefault="00FA4A6D" w:rsidP="00FA4A6D">
      <w:r w:rsidRPr="00FA4A6D">
        <w:t>затеняющих жилые помещения, мешающих линиям связи и наружного освещения, движению транспорта и пешеходов, ограничивающих доступ к наружным газопроводам и сооружениям на них по согласованию с органами местного самоуправления;</w:t>
      </w:r>
    </w:p>
    <w:p w:rsidR="00FA4A6D" w:rsidRPr="00FA4A6D" w:rsidRDefault="00FA4A6D" w:rsidP="00FA4A6D">
      <w:r w:rsidRPr="00FA4A6D">
        <w:t xml:space="preserve">в агротехнические сроки проводить уход за зелеными насаждениями, </w:t>
      </w:r>
      <w:proofErr w:type="spellStart"/>
      <w:r w:rsidRPr="00FA4A6D">
        <w:t>согла</w:t>
      </w:r>
      <w:proofErr w:type="gramStart"/>
      <w:r w:rsidRPr="00FA4A6D">
        <w:t>c</w:t>
      </w:r>
      <w:proofErr w:type="gramEnd"/>
      <w:r w:rsidRPr="00FA4A6D">
        <w:t>но</w:t>
      </w:r>
      <w:proofErr w:type="spellEnd"/>
    </w:p>
    <w:p w:rsidR="00FA4A6D" w:rsidRPr="00FA4A6D" w:rsidRDefault="00FA4A6D" w:rsidP="00FA4A6D">
      <w:r w:rsidRPr="00FA4A6D">
        <w:t>нормативно-производственному регламенту содержания зеленых</w:t>
      </w:r>
    </w:p>
    <w:p w:rsidR="00FA4A6D" w:rsidRPr="00FA4A6D" w:rsidRDefault="00FA4A6D" w:rsidP="00FA4A6D">
      <w:r w:rsidRPr="00FA4A6D">
        <w:t>насаждений утвержденного приказом Госстроя России от 10.12.1999 г.;</w:t>
      </w:r>
    </w:p>
    <w:p w:rsidR="00FA4A6D" w:rsidRPr="00FA4A6D" w:rsidRDefault="00FA4A6D" w:rsidP="00FA4A6D">
      <w:r w:rsidRPr="00FA4A6D">
        <w:t>новые посадки, пересадки и вырубки зеленых насаждений должны производиться по согласованию с владельцами подземных коммуникаций и органами местного самоуправления;</w:t>
      </w:r>
    </w:p>
    <w:p w:rsidR="00FA4A6D" w:rsidRPr="00FA4A6D" w:rsidRDefault="00FA4A6D" w:rsidP="00FA4A6D"/>
    <w:p w:rsidR="00FA4A6D" w:rsidRPr="00FA4A6D" w:rsidRDefault="00FA4A6D" w:rsidP="00FA4A6D">
      <w:pPr>
        <w:rPr>
          <w:b/>
        </w:rPr>
      </w:pPr>
      <w:r w:rsidRPr="00FA4A6D">
        <w:rPr>
          <w:b/>
        </w:rPr>
        <w:t>8. Соблюдение чистоты и порядка жителями</w:t>
      </w:r>
    </w:p>
    <w:p w:rsidR="00FA4A6D" w:rsidRPr="00FA4A6D" w:rsidRDefault="00FA4A6D" w:rsidP="00FA4A6D"/>
    <w:p w:rsidR="00FA4A6D" w:rsidRPr="00FA4A6D" w:rsidRDefault="00FA4A6D" w:rsidP="00FA4A6D">
      <w:r w:rsidRPr="00FA4A6D">
        <w:t xml:space="preserve">8.1.Жители сельского поселения </w:t>
      </w:r>
      <w:r w:rsidR="00487022">
        <w:t xml:space="preserve">Куликовский </w:t>
      </w:r>
      <w:r w:rsidRPr="00FA4A6D">
        <w:t xml:space="preserve"> сельсовет обязаны соблюдать чистоту и порядок на улицах, в парках, скверах, на стадионах, в кинотеатрах и клубах, др. общественных местах.</w:t>
      </w:r>
    </w:p>
    <w:p w:rsidR="00FA4A6D" w:rsidRPr="00FA4A6D" w:rsidRDefault="00FA4A6D" w:rsidP="00FA4A6D">
      <w:r w:rsidRPr="00FA4A6D">
        <w:t>Запрещается:</w:t>
      </w:r>
    </w:p>
    <w:p w:rsidR="00FA4A6D" w:rsidRPr="00FA4A6D" w:rsidRDefault="00FA4A6D" w:rsidP="00FA4A6D">
      <w:r w:rsidRPr="00FA4A6D">
        <w:t>сорить в общественных местах;</w:t>
      </w:r>
    </w:p>
    <w:p w:rsidR="00FA4A6D" w:rsidRPr="00FA4A6D" w:rsidRDefault="00FA4A6D" w:rsidP="00FA4A6D">
      <w:r w:rsidRPr="00FA4A6D">
        <w:t>расклеивать в не установленных местах какие-либо объявления и информации;</w:t>
      </w:r>
    </w:p>
    <w:p w:rsidR="00FA4A6D" w:rsidRPr="00FA4A6D" w:rsidRDefault="00FA4A6D" w:rsidP="00FA4A6D">
      <w:r w:rsidRPr="00FA4A6D">
        <w:t>ходить по газонам (включая проход и проезд по самовольно проложенным тропам и колеям), рвать цветы, ломать деревья.</w:t>
      </w:r>
    </w:p>
    <w:p w:rsidR="00FA4A6D" w:rsidRPr="00FA4A6D" w:rsidRDefault="00FA4A6D" w:rsidP="00FA4A6D">
      <w:r w:rsidRPr="00FA4A6D">
        <w:t>выливать жидкие отходы во дворах и на улицах;</w:t>
      </w:r>
    </w:p>
    <w:p w:rsidR="00FA4A6D" w:rsidRPr="00FA4A6D" w:rsidRDefault="00FA4A6D" w:rsidP="00FA4A6D">
      <w:r w:rsidRPr="00FA4A6D">
        <w:t>выставлять пустую тару, тару с мусором и отходами на проезжую часть, тротуары, около зданий и объектов торговли;</w:t>
      </w:r>
    </w:p>
    <w:p w:rsidR="00FA4A6D" w:rsidRPr="00FA4A6D" w:rsidRDefault="00FA4A6D" w:rsidP="00FA4A6D">
      <w:r w:rsidRPr="00FA4A6D">
        <w:t xml:space="preserve">сбрасывать в реки, водоемы и </w:t>
      </w:r>
      <w:proofErr w:type="gramStart"/>
      <w:r w:rsidRPr="00FA4A6D">
        <w:t>ручьи</w:t>
      </w:r>
      <w:proofErr w:type="gramEnd"/>
      <w:r w:rsidRPr="00FA4A6D">
        <w:t xml:space="preserve"> бытовые и промышленные стоки и отходы любого вида, загрязнять воду указанных водоемов иным способом;</w:t>
      </w:r>
    </w:p>
    <w:p w:rsidR="00FA4A6D" w:rsidRPr="00FA4A6D" w:rsidRDefault="00FA4A6D" w:rsidP="00FA4A6D">
      <w:r w:rsidRPr="00FA4A6D">
        <w:t>мыть посуду, стирать белье и ковровые покрытия, купать домашних животных у водоразборных колонок, в открытых водоемах.</w:t>
      </w:r>
    </w:p>
    <w:p w:rsidR="00FA4A6D" w:rsidRPr="00FA4A6D" w:rsidRDefault="00FA4A6D" w:rsidP="00FA4A6D">
      <w:pPr>
        <w:rPr>
          <w:b/>
        </w:rPr>
      </w:pPr>
    </w:p>
    <w:p w:rsidR="00FA4A6D" w:rsidRPr="00FA4A6D" w:rsidRDefault="00FA4A6D" w:rsidP="00FA4A6D">
      <w:pPr>
        <w:rPr>
          <w:b/>
        </w:rPr>
      </w:pPr>
      <w:r w:rsidRPr="00FA4A6D">
        <w:rPr>
          <w:b/>
        </w:rPr>
        <w:t>9. Освещение территории муниципального образования</w:t>
      </w:r>
    </w:p>
    <w:p w:rsidR="00FA4A6D" w:rsidRPr="00FA4A6D" w:rsidRDefault="00FA4A6D" w:rsidP="00FA4A6D"/>
    <w:p w:rsidR="00FA4A6D" w:rsidRPr="00FA4A6D" w:rsidRDefault="00FA4A6D" w:rsidP="00FA4A6D">
      <w:r w:rsidRPr="00FA4A6D">
        <w:t>9.1.Улицы, дороги, мосты, общественные и рекреационные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населенном пункте рекомендуется освещать в темное время суток по расписанию, утвержденному администрацией муниципального образования.</w:t>
      </w:r>
    </w:p>
    <w:p w:rsidR="00FA4A6D" w:rsidRPr="00FA4A6D" w:rsidRDefault="00FA4A6D" w:rsidP="00FA4A6D">
      <w:r w:rsidRPr="00FA4A6D">
        <w:t xml:space="preserve">9.2. Освещение территории муниципального образования рекомендуется осуществлять </w:t>
      </w:r>
      <w:proofErr w:type="spellStart"/>
      <w:r w:rsidRPr="00FA4A6D">
        <w:t>энергоснабжающим</w:t>
      </w:r>
      <w:proofErr w:type="spellEnd"/>
      <w:r w:rsidRPr="00FA4A6D">
        <w:t xml:space="preserve">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FA4A6D" w:rsidRPr="00FA4A6D" w:rsidRDefault="00FA4A6D" w:rsidP="00FA4A6D">
      <w:r w:rsidRPr="00FA4A6D">
        <w:t>9.3.Строительство,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образования.</w:t>
      </w:r>
    </w:p>
    <w:p w:rsidR="00FA4A6D" w:rsidRPr="00FA4A6D" w:rsidRDefault="00487022" w:rsidP="00FA4A6D">
      <w:pPr>
        <w:rPr>
          <w:b/>
        </w:rPr>
      </w:pPr>
      <w:r w:rsidRPr="006C6551">
        <w:rPr>
          <w:b/>
        </w:rPr>
        <w:lastRenderedPageBreak/>
        <w:t>10</w:t>
      </w:r>
      <w:r w:rsidR="00FA4A6D" w:rsidRPr="00FA4A6D">
        <w:rPr>
          <w:b/>
        </w:rPr>
        <w:t>. Особые требования к доступности социальной среды</w:t>
      </w:r>
    </w:p>
    <w:p w:rsidR="00FA4A6D" w:rsidRPr="00FA4A6D" w:rsidRDefault="00FA4A6D" w:rsidP="00FA4A6D"/>
    <w:p w:rsidR="00FA4A6D" w:rsidRPr="00FA4A6D" w:rsidRDefault="00487022" w:rsidP="00FA4A6D">
      <w:r>
        <w:t>10</w:t>
      </w:r>
      <w:r w:rsidR="00FA4A6D" w:rsidRPr="00FA4A6D">
        <w:t>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A4A6D" w:rsidRPr="00FA4A6D" w:rsidRDefault="00487022" w:rsidP="00FA4A6D">
      <w:r>
        <w:t>10</w:t>
      </w:r>
      <w:r w:rsidR="00FA4A6D" w:rsidRPr="00FA4A6D">
        <w:t>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A4A6D" w:rsidRPr="00FA4A6D" w:rsidRDefault="00FA4A6D" w:rsidP="00FA4A6D"/>
    <w:p w:rsidR="00FA4A6D" w:rsidRPr="00FA4A6D" w:rsidRDefault="00487022" w:rsidP="00FA4A6D">
      <w:pPr>
        <w:rPr>
          <w:b/>
        </w:rPr>
      </w:pPr>
      <w:r w:rsidRPr="006C6551">
        <w:rPr>
          <w:b/>
        </w:rPr>
        <w:t>11</w:t>
      </w:r>
      <w:r w:rsidR="00FA4A6D" w:rsidRPr="00FA4A6D">
        <w:rPr>
          <w:b/>
        </w:rPr>
        <w:t>. Праздничное оформление территории</w:t>
      </w:r>
    </w:p>
    <w:p w:rsidR="00FA4A6D" w:rsidRPr="00FA4A6D" w:rsidRDefault="00FA4A6D" w:rsidP="00FA4A6D"/>
    <w:p w:rsidR="00FA4A6D" w:rsidRPr="00FA4A6D" w:rsidRDefault="00487022" w:rsidP="00FA4A6D">
      <w:r>
        <w:t>11</w:t>
      </w:r>
      <w:r w:rsidR="00FA4A6D" w:rsidRPr="00FA4A6D">
        <w:t>.1. 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FA4A6D" w:rsidRPr="00FA4A6D" w:rsidRDefault="00FA4A6D" w:rsidP="00FA4A6D">
      <w:r w:rsidRPr="00FA4A6D"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FA4A6D" w:rsidRPr="00FA4A6D" w:rsidRDefault="00487022" w:rsidP="00FA4A6D">
      <w:r>
        <w:t>11</w:t>
      </w:r>
      <w:r w:rsidR="00FA4A6D" w:rsidRPr="00FA4A6D">
        <w:t>.2. 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FA4A6D" w:rsidRPr="00FA4A6D" w:rsidRDefault="00487022" w:rsidP="00FA4A6D">
      <w:r>
        <w:t>11</w:t>
      </w:r>
      <w:r w:rsidR="00FA4A6D" w:rsidRPr="00FA4A6D">
        <w:t xml:space="preserve">.3. </w:t>
      </w:r>
      <w:proofErr w:type="gramStart"/>
      <w:r w:rsidR="00FA4A6D" w:rsidRPr="00FA4A6D"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A4A6D" w:rsidRPr="00FA4A6D" w:rsidRDefault="00487022" w:rsidP="00FA4A6D">
      <w:r>
        <w:t>11</w:t>
      </w:r>
      <w:r w:rsidR="00FA4A6D" w:rsidRPr="00FA4A6D">
        <w:t xml:space="preserve">.4. 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="00FA4A6D" w:rsidRPr="00FA4A6D">
        <w:t>утверждаемыми</w:t>
      </w:r>
      <w:proofErr w:type="gramEnd"/>
      <w:r w:rsidR="00FA4A6D" w:rsidRPr="00FA4A6D">
        <w:t xml:space="preserve"> администрацией муниципального образования.</w:t>
      </w:r>
    </w:p>
    <w:p w:rsidR="00FA4A6D" w:rsidRPr="00FA4A6D" w:rsidRDefault="00487022" w:rsidP="00FA4A6D">
      <w:r>
        <w:t>11</w:t>
      </w:r>
      <w:r w:rsidR="00FA4A6D" w:rsidRPr="00FA4A6D">
        <w:t>.5.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FA4A6D" w:rsidRPr="00FA4A6D" w:rsidRDefault="00FA4A6D" w:rsidP="00FA4A6D"/>
    <w:p w:rsidR="00FA4A6D" w:rsidRPr="00FA4A6D" w:rsidRDefault="00487022" w:rsidP="00FA4A6D">
      <w:pPr>
        <w:rPr>
          <w:b/>
        </w:rPr>
      </w:pPr>
      <w:r w:rsidRPr="006C6551">
        <w:rPr>
          <w:b/>
        </w:rPr>
        <w:t>12</w:t>
      </w:r>
      <w:r w:rsidR="00FA4A6D" w:rsidRPr="00FA4A6D">
        <w:rPr>
          <w:b/>
        </w:rPr>
        <w:t>. Ответственность за нарушение правил содержания территорий и элементов внешнего благоустройства</w:t>
      </w:r>
    </w:p>
    <w:p w:rsidR="00FA4A6D" w:rsidRPr="00FA4A6D" w:rsidRDefault="00FA4A6D" w:rsidP="00FA4A6D"/>
    <w:p w:rsidR="00FA4A6D" w:rsidRPr="00FA4A6D" w:rsidRDefault="006C6551" w:rsidP="00FA4A6D">
      <w:r>
        <w:t>12</w:t>
      </w:r>
      <w:r w:rsidR="00FA4A6D" w:rsidRPr="00FA4A6D">
        <w:t>.1. Ответственность за нарушение Правил предусматривается в соответствии с Законом Липецкой области N 119-03 от 31.08.2004 "Кодекс Липецкой области об административных правонарушениях".</w:t>
      </w:r>
    </w:p>
    <w:p w:rsidR="00FA4A6D" w:rsidRDefault="006C6551" w:rsidP="00FA4A6D">
      <w:r>
        <w:t>12</w:t>
      </w:r>
      <w:r w:rsidR="00FA4A6D" w:rsidRPr="00FA4A6D">
        <w:t>.2. Все случаи нарушений Правил юридическими лицами, должностными лицами и гражданами рассматриваются на заседании административной комиссии Усманского района.</w:t>
      </w:r>
    </w:p>
    <w:p w:rsidR="002215EF" w:rsidRDefault="002215EF" w:rsidP="00FA4A6D"/>
    <w:p w:rsidR="002215EF" w:rsidRPr="00FA4A6D" w:rsidRDefault="002215EF" w:rsidP="00FA4A6D">
      <w:bookmarkStart w:id="0" w:name="_GoBack"/>
      <w:bookmarkEnd w:id="0"/>
    </w:p>
    <w:p w:rsidR="001A5F77" w:rsidRPr="001A5F77" w:rsidRDefault="00E92095" w:rsidP="001A5F77">
      <w:pPr>
        <w:suppressAutoHyphens/>
        <w:rPr>
          <w:lang w:eastAsia="ar-SA"/>
        </w:rPr>
      </w:pPr>
      <w:r>
        <w:rPr>
          <w:lang w:eastAsia="ar-SA"/>
        </w:rPr>
        <w:t xml:space="preserve">Глава </w:t>
      </w:r>
      <w:r w:rsidR="001A5F77" w:rsidRPr="001A5F77">
        <w:rPr>
          <w:lang w:eastAsia="ar-SA"/>
        </w:rPr>
        <w:t>сельского поселения</w:t>
      </w:r>
    </w:p>
    <w:p w:rsidR="001A5F77" w:rsidRPr="001A5F77" w:rsidRDefault="00E92095" w:rsidP="001A5F77">
      <w:pPr>
        <w:suppressAutoHyphens/>
        <w:rPr>
          <w:lang w:eastAsia="ar-SA"/>
        </w:rPr>
      </w:pPr>
      <w:r>
        <w:rPr>
          <w:lang w:eastAsia="ar-SA"/>
        </w:rPr>
        <w:t>Куликовский сельсовет</w:t>
      </w:r>
      <w:r w:rsidR="001A5F77" w:rsidRPr="001A5F77">
        <w:rPr>
          <w:lang w:eastAsia="ar-SA"/>
        </w:rPr>
        <w:t xml:space="preserve">                                                                         </w:t>
      </w:r>
      <w:proofErr w:type="spellStart"/>
      <w:r w:rsidR="001A5F77" w:rsidRPr="001A5F77">
        <w:rPr>
          <w:lang w:eastAsia="ar-SA"/>
        </w:rPr>
        <w:t>А.С.Некрасов</w:t>
      </w:r>
      <w:proofErr w:type="spellEnd"/>
    </w:p>
    <w:p w:rsidR="001A5F77" w:rsidRPr="001A5F77" w:rsidRDefault="001A5F77" w:rsidP="001A5F77">
      <w:pPr>
        <w:suppressAutoHyphens/>
        <w:rPr>
          <w:b/>
          <w:sz w:val="28"/>
          <w:szCs w:val="28"/>
          <w:lang w:eastAsia="ar-SA"/>
        </w:rPr>
      </w:pPr>
    </w:p>
    <w:p w:rsidR="009439C2" w:rsidRDefault="009439C2">
      <w:pPr>
        <w:spacing w:after="200" w:line="276" w:lineRule="auto"/>
        <w:rPr>
          <w:sz w:val="28"/>
          <w:szCs w:val="28"/>
        </w:rPr>
      </w:pPr>
    </w:p>
    <w:sectPr w:rsidR="009439C2" w:rsidSect="00FB2B6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FFA"/>
    <w:multiLevelType w:val="hybridMultilevel"/>
    <w:tmpl w:val="95E879B4"/>
    <w:lvl w:ilvl="0" w:tplc="709811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E1A75"/>
    <w:multiLevelType w:val="hybridMultilevel"/>
    <w:tmpl w:val="64D6D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0516"/>
    <w:multiLevelType w:val="hybridMultilevel"/>
    <w:tmpl w:val="6E845D6E"/>
    <w:lvl w:ilvl="0" w:tplc="C1FC7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105F05"/>
    <w:multiLevelType w:val="hybridMultilevel"/>
    <w:tmpl w:val="1FFEB1DC"/>
    <w:lvl w:ilvl="0" w:tplc="CA0A5EF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140D22"/>
    <w:multiLevelType w:val="hybridMultilevel"/>
    <w:tmpl w:val="90E4E0B0"/>
    <w:lvl w:ilvl="0" w:tplc="856AA3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A3017E"/>
    <w:multiLevelType w:val="hybridMultilevel"/>
    <w:tmpl w:val="9C48F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93A65"/>
    <w:multiLevelType w:val="hybridMultilevel"/>
    <w:tmpl w:val="7018D180"/>
    <w:lvl w:ilvl="0" w:tplc="739467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6F24FD"/>
    <w:multiLevelType w:val="hybridMultilevel"/>
    <w:tmpl w:val="8CEEE902"/>
    <w:lvl w:ilvl="0" w:tplc="7CB012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5A79C1"/>
    <w:multiLevelType w:val="hybridMultilevel"/>
    <w:tmpl w:val="10E2F316"/>
    <w:lvl w:ilvl="0" w:tplc="B3A2F0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77"/>
    <w:rsid w:val="000109F2"/>
    <w:rsid w:val="00015669"/>
    <w:rsid w:val="000217A5"/>
    <w:rsid w:val="00053420"/>
    <w:rsid w:val="00065AA0"/>
    <w:rsid w:val="00070531"/>
    <w:rsid w:val="00082F92"/>
    <w:rsid w:val="000E0A87"/>
    <w:rsid w:val="000E0CAA"/>
    <w:rsid w:val="00117E88"/>
    <w:rsid w:val="00124420"/>
    <w:rsid w:val="00140826"/>
    <w:rsid w:val="001933D5"/>
    <w:rsid w:val="001A5F77"/>
    <w:rsid w:val="001E1B2E"/>
    <w:rsid w:val="001F68AD"/>
    <w:rsid w:val="0020177E"/>
    <w:rsid w:val="002215EF"/>
    <w:rsid w:val="00222FC4"/>
    <w:rsid w:val="00252426"/>
    <w:rsid w:val="0028130D"/>
    <w:rsid w:val="002C112C"/>
    <w:rsid w:val="002E2683"/>
    <w:rsid w:val="00300AD3"/>
    <w:rsid w:val="0031294C"/>
    <w:rsid w:val="003157A8"/>
    <w:rsid w:val="00340E77"/>
    <w:rsid w:val="00391F6E"/>
    <w:rsid w:val="003A476A"/>
    <w:rsid w:val="003F1F3A"/>
    <w:rsid w:val="00487022"/>
    <w:rsid w:val="004949DF"/>
    <w:rsid w:val="004C74E8"/>
    <w:rsid w:val="004C7F9F"/>
    <w:rsid w:val="00562C49"/>
    <w:rsid w:val="00665BC2"/>
    <w:rsid w:val="00677DA3"/>
    <w:rsid w:val="006951A9"/>
    <w:rsid w:val="006957F7"/>
    <w:rsid w:val="006C6551"/>
    <w:rsid w:val="006F1BA7"/>
    <w:rsid w:val="00711844"/>
    <w:rsid w:val="00766414"/>
    <w:rsid w:val="00796B16"/>
    <w:rsid w:val="007B16D5"/>
    <w:rsid w:val="007D474C"/>
    <w:rsid w:val="007E1635"/>
    <w:rsid w:val="008158A5"/>
    <w:rsid w:val="00820A99"/>
    <w:rsid w:val="008605DC"/>
    <w:rsid w:val="008C1690"/>
    <w:rsid w:val="008F3D60"/>
    <w:rsid w:val="008F407A"/>
    <w:rsid w:val="009200B7"/>
    <w:rsid w:val="009439C2"/>
    <w:rsid w:val="0095096D"/>
    <w:rsid w:val="00951340"/>
    <w:rsid w:val="0096505D"/>
    <w:rsid w:val="009A1DED"/>
    <w:rsid w:val="009E03BC"/>
    <w:rsid w:val="00A23152"/>
    <w:rsid w:val="00A3686C"/>
    <w:rsid w:val="00A3796A"/>
    <w:rsid w:val="00A41B86"/>
    <w:rsid w:val="00A71490"/>
    <w:rsid w:val="00AB22F2"/>
    <w:rsid w:val="00AE3001"/>
    <w:rsid w:val="00B05571"/>
    <w:rsid w:val="00B6533C"/>
    <w:rsid w:val="00B76CB5"/>
    <w:rsid w:val="00B82187"/>
    <w:rsid w:val="00B83997"/>
    <w:rsid w:val="00BE547C"/>
    <w:rsid w:val="00C4218A"/>
    <w:rsid w:val="00C46DFB"/>
    <w:rsid w:val="00C65931"/>
    <w:rsid w:val="00C9349D"/>
    <w:rsid w:val="00D03BA0"/>
    <w:rsid w:val="00D114C0"/>
    <w:rsid w:val="00D514B2"/>
    <w:rsid w:val="00D7031A"/>
    <w:rsid w:val="00D91789"/>
    <w:rsid w:val="00DC68F6"/>
    <w:rsid w:val="00DF6844"/>
    <w:rsid w:val="00E12558"/>
    <w:rsid w:val="00E12F61"/>
    <w:rsid w:val="00E24870"/>
    <w:rsid w:val="00E24AC5"/>
    <w:rsid w:val="00E33791"/>
    <w:rsid w:val="00E63279"/>
    <w:rsid w:val="00E876D4"/>
    <w:rsid w:val="00E92095"/>
    <w:rsid w:val="00EE54B3"/>
    <w:rsid w:val="00F1494A"/>
    <w:rsid w:val="00F154F5"/>
    <w:rsid w:val="00F24B68"/>
    <w:rsid w:val="00F4012B"/>
    <w:rsid w:val="00F70B31"/>
    <w:rsid w:val="00F86323"/>
    <w:rsid w:val="00F91643"/>
    <w:rsid w:val="00FA4A6D"/>
    <w:rsid w:val="00FB2B6C"/>
    <w:rsid w:val="00FB2ECC"/>
    <w:rsid w:val="00FC66E0"/>
    <w:rsid w:val="00FD153E"/>
    <w:rsid w:val="00FD74A1"/>
    <w:rsid w:val="00FE68A9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39C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42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65BC2"/>
    <w:pPr>
      <w:shd w:val="clear" w:color="auto" w:fill="FFFFFF"/>
      <w:spacing w:before="600" w:after="300" w:line="324" w:lineRule="exact"/>
      <w:ind w:firstLine="580"/>
      <w:jc w:val="both"/>
    </w:pPr>
    <w:rPr>
      <w:rFonts w:eastAsia="Arial Unicode MS"/>
      <w:sz w:val="28"/>
      <w:szCs w:val="28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665BC2"/>
    <w:rPr>
      <w:rFonts w:ascii="Times New Roman" w:eastAsia="Arial Unicode MS" w:hAnsi="Times New Roman" w:cs="Times New Roman"/>
      <w:sz w:val="28"/>
      <w:szCs w:val="28"/>
      <w:shd w:val="clear" w:color="auto" w:fill="FFFFFF"/>
      <w:lang w:val="x-none" w:eastAsia="ru-RU"/>
    </w:rPr>
  </w:style>
  <w:style w:type="paragraph" w:customStyle="1" w:styleId="p8">
    <w:name w:val="p8"/>
    <w:basedOn w:val="a"/>
    <w:rsid w:val="00677DA3"/>
    <w:pPr>
      <w:spacing w:before="100" w:beforeAutospacing="1" w:after="100" w:afterAutospacing="1"/>
    </w:pPr>
  </w:style>
  <w:style w:type="character" w:customStyle="1" w:styleId="s2">
    <w:name w:val="s2"/>
    <w:basedOn w:val="a0"/>
    <w:rsid w:val="0067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39C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42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65BC2"/>
    <w:pPr>
      <w:shd w:val="clear" w:color="auto" w:fill="FFFFFF"/>
      <w:spacing w:before="600" w:after="300" w:line="324" w:lineRule="exact"/>
      <w:ind w:firstLine="580"/>
      <w:jc w:val="both"/>
    </w:pPr>
    <w:rPr>
      <w:rFonts w:eastAsia="Arial Unicode MS"/>
      <w:sz w:val="28"/>
      <w:szCs w:val="28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665BC2"/>
    <w:rPr>
      <w:rFonts w:ascii="Times New Roman" w:eastAsia="Arial Unicode MS" w:hAnsi="Times New Roman" w:cs="Times New Roman"/>
      <w:sz w:val="28"/>
      <w:szCs w:val="28"/>
      <w:shd w:val="clear" w:color="auto" w:fill="FFFFFF"/>
      <w:lang w:val="x-none" w:eastAsia="ru-RU"/>
    </w:rPr>
  </w:style>
  <w:style w:type="paragraph" w:customStyle="1" w:styleId="p8">
    <w:name w:val="p8"/>
    <w:basedOn w:val="a"/>
    <w:rsid w:val="00677DA3"/>
    <w:pPr>
      <w:spacing w:before="100" w:beforeAutospacing="1" w:after="100" w:afterAutospacing="1"/>
    </w:pPr>
  </w:style>
  <w:style w:type="character" w:customStyle="1" w:styleId="s2">
    <w:name w:val="s2"/>
    <w:basedOn w:val="a0"/>
    <w:rsid w:val="0067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189-E4BF-45A0-9CAB-FC784B38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2015-07-09T05:55:00Z</cp:lastPrinted>
  <dcterms:created xsi:type="dcterms:W3CDTF">2015-07-10T11:57:00Z</dcterms:created>
  <dcterms:modified xsi:type="dcterms:W3CDTF">2015-07-30T12:03:00Z</dcterms:modified>
</cp:coreProperties>
</file>